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05E" w:rsidRDefault="00EC005E" w:rsidP="00EC005E">
      <w:pPr>
        <w:jc w:val="center"/>
        <w:rPr>
          <w:b/>
          <w:color w:val="990033"/>
          <w:sz w:val="28"/>
          <w:szCs w:val="28"/>
        </w:rPr>
      </w:pPr>
      <w:r w:rsidRPr="001D194F">
        <w:rPr>
          <w:b/>
          <w:color w:val="990033"/>
          <w:sz w:val="28"/>
          <w:szCs w:val="28"/>
        </w:rPr>
        <w:t>БЕЗОПАСНОЕ ПОВЕДЕНИЕ ДЕТЕЙ В БЫТУ</w:t>
      </w:r>
    </w:p>
    <w:p w:rsidR="00CE108D" w:rsidRPr="001D194F" w:rsidRDefault="008B09A2" w:rsidP="00EC005E">
      <w:pPr>
        <w:jc w:val="center"/>
        <w:rPr>
          <w:b/>
          <w:color w:val="9900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123190</wp:posOffset>
            </wp:positionV>
            <wp:extent cx="1706245" cy="1943100"/>
            <wp:effectExtent l="19050" t="0" r="8255" b="0"/>
            <wp:wrapTight wrapText="bothSides">
              <wp:wrapPolygon edited="0">
                <wp:start x="-241" y="0"/>
                <wp:lineTo x="-241" y="21388"/>
                <wp:lineTo x="21705" y="21388"/>
                <wp:lineTo x="21705" y="0"/>
                <wp:lineTo x="-241" y="0"/>
              </wp:wrapPolygon>
            </wp:wrapTight>
            <wp:docPr id="44" name="Рисунок 44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05E" w:rsidRPr="001D194F" w:rsidRDefault="00EC005E" w:rsidP="00EC005E">
      <w:pPr>
        <w:jc w:val="center"/>
        <w:rPr>
          <w:b/>
          <w:color w:val="990033"/>
          <w:sz w:val="28"/>
          <w:szCs w:val="28"/>
        </w:rPr>
      </w:pPr>
    </w:p>
    <w:p w:rsidR="00EC005E" w:rsidRPr="00CB1903" w:rsidRDefault="00EC005E" w:rsidP="00EC005E">
      <w:pPr>
        <w:jc w:val="center"/>
        <w:rPr>
          <w:b/>
          <w:sz w:val="28"/>
          <w:szCs w:val="28"/>
        </w:rPr>
      </w:pPr>
    </w:p>
    <w:p w:rsidR="00EC005E" w:rsidRPr="00CB1903" w:rsidRDefault="00EC005E" w:rsidP="00EC005E">
      <w:pPr>
        <w:jc w:val="center"/>
        <w:rPr>
          <w:b/>
          <w:i/>
          <w:sz w:val="28"/>
          <w:szCs w:val="28"/>
        </w:rPr>
      </w:pPr>
      <w:r w:rsidRPr="00CB1903">
        <w:rPr>
          <w:b/>
          <w:i/>
          <w:sz w:val="28"/>
          <w:szCs w:val="28"/>
        </w:rPr>
        <w:t>Ребята, если вы остались дома одни, соблюдайте правила безопасного поведения</w:t>
      </w:r>
      <w:r>
        <w:rPr>
          <w:b/>
          <w:i/>
          <w:sz w:val="28"/>
          <w:szCs w:val="28"/>
        </w:rPr>
        <w:t>:</w:t>
      </w:r>
      <w:r w:rsidRPr="00CB1903">
        <w:rPr>
          <w:b/>
          <w:i/>
          <w:sz w:val="28"/>
          <w:szCs w:val="28"/>
        </w:rPr>
        <w:t xml:space="preserve"> </w:t>
      </w:r>
    </w:p>
    <w:p w:rsidR="00EC005E" w:rsidRPr="00CB1903" w:rsidRDefault="00EC005E" w:rsidP="00EC005E">
      <w:pPr>
        <w:jc w:val="center"/>
        <w:rPr>
          <w:b/>
          <w:color w:val="FF0000"/>
          <w:sz w:val="28"/>
          <w:szCs w:val="28"/>
        </w:rPr>
      </w:pPr>
    </w:p>
    <w:p w:rsidR="00EC005E" w:rsidRPr="00B32305" w:rsidRDefault="008B09A2" w:rsidP="00EC005E">
      <w:pPr>
        <w:numPr>
          <w:ilvl w:val="0"/>
          <w:numId w:val="40"/>
        </w:numPr>
        <w:rPr>
          <w:b/>
          <w:i/>
          <w:color w:val="800000"/>
          <w:spacing w:val="28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2522855</wp:posOffset>
            </wp:positionH>
            <wp:positionV relativeFrom="paragraph">
              <wp:posOffset>144780</wp:posOffset>
            </wp:positionV>
            <wp:extent cx="1379855" cy="1600200"/>
            <wp:effectExtent l="19050" t="0" r="0" b="0"/>
            <wp:wrapTight wrapText="bothSides">
              <wp:wrapPolygon edited="0">
                <wp:start x="-298" y="0"/>
                <wp:lineTo x="-298" y="21343"/>
                <wp:lineTo x="21471" y="21343"/>
                <wp:lineTo x="21471" y="0"/>
                <wp:lineTo x="-298" y="0"/>
              </wp:wrapPolygon>
            </wp:wrapTight>
            <wp:docPr id="45" name="Рисунок 45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05E" w:rsidRPr="00B32305">
        <w:rPr>
          <w:b/>
          <w:i/>
          <w:color w:val="800000"/>
          <w:spacing w:val="28"/>
          <w:sz w:val="28"/>
          <w:szCs w:val="28"/>
        </w:rPr>
        <w:t>Без взрослых не включай газ!</w:t>
      </w:r>
    </w:p>
    <w:p w:rsidR="00EC005E" w:rsidRPr="00673641" w:rsidRDefault="00EC005E" w:rsidP="00EC005E">
      <w:pPr>
        <w:rPr>
          <w:b/>
          <w:i/>
          <w:sz w:val="28"/>
          <w:szCs w:val="28"/>
        </w:rPr>
      </w:pPr>
    </w:p>
    <w:p w:rsidR="00EC005E" w:rsidRPr="00B32305" w:rsidRDefault="00EC005E" w:rsidP="00EC005E">
      <w:pPr>
        <w:numPr>
          <w:ilvl w:val="0"/>
          <w:numId w:val="40"/>
        </w:numPr>
        <w:rPr>
          <w:b/>
          <w:i/>
          <w:color w:val="333399"/>
          <w:sz w:val="28"/>
          <w:szCs w:val="28"/>
        </w:rPr>
      </w:pPr>
      <w:r w:rsidRPr="00B32305">
        <w:rPr>
          <w:b/>
          <w:i/>
          <w:color w:val="333399"/>
          <w:sz w:val="28"/>
          <w:szCs w:val="28"/>
        </w:rPr>
        <w:t>Не трогай лекарства</w:t>
      </w:r>
    </w:p>
    <w:p w:rsidR="00EC005E" w:rsidRPr="00673641" w:rsidRDefault="00EC005E" w:rsidP="00EC005E">
      <w:pPr>
        <w:rPr>
          <w:b/>
          <w:i/>
          <w:sz w:val="28"/>
          <w:szCs w:val="28"/>
        </w:rPr>
      </w:pPr>
    </w:p>
    <w:p w:rsidR="00EC005E" w:rsidRPr="00B32305" w:rsidRDefault="008B09A2" w:rsidP="00EC005E">
      <w:pPr>
        <w:numPr>
          <w:ilvl w:val="0"/>
          <w:numId w:val="40"/>
        </w:numPr>
        <w:rPr>
          <w:b/>
          <w:i/>
          <w:color w:val="CC0000"/>
          <w:sz w:val="28"/>
          <w:szCs w:val="28"/>
        </w:rPr>
      </w:pPr>
      <w:r>
        <w:rPr>
          <w:noProof/>
          <w:color w:val="CC0000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11430</wp:posOffset>
            </wp:positionV>
            <wp:extent cx="1905000" cy="1346200"/>
            <wp:effectExtent l="19050" t="0" r="0" b="0"/>
            <wp:wrapTight wrapText="bothSides">
              <wp:wrapPolygon edited="0">
                <wp:start x="-216" y="0"/>
                <wp:lineTo x="-216" y="21396"/>
                <wp:lineTo x="21600" y="21396"/>
                <wp:lineTo x="21600" y="0"/>
                <wp:lineTo x="-216" y="0"/>
              </wp:wrapPolygon>
            </wp:wrapTight>
            <wp:docPr id="46" name="Рисунок 46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05E" w:rsidRPr="00B32305">
        <w:rPr>
          <w:b/>
          <w:i/>
          <w:color w:val="CC0000"/>
          <w:sz w:val="28"/>
          <w:szCs w:val="28"/>
        </w:rPr>
        <w:t>Не играй со спичками</w:t>
      </w:r>
    </w:p>
    <w:p w:rsidR="00EC005E" w:rsidRPr="00CB1903" w:rsidRDefault="008B09A2" w:rsidP="00EC005E">
      <w:pPr>
        <w:jc w:val="both"/>
        <w:rPr>
          <w:b/>
          <w:i/>
          <w:color w:val="0000FF"/>
          <w:sz w:val="28"/>
          <w:szCs w:val="28"/>
        </w:rPr>
      </w:pPr>
      <w:r>
        <w:rPr>
          <w:noProof/>
          <w:color w:val="CC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22860</wp:posOffset>
            </wp:positionV>
            <wp:extent cx="1943100" cy="1337310"/>
            <wp:effectExtent l="19050" t="0" r="0" b="0"/>
            <wp:wrapTight wrapText="bothSides">
              <wp:wrapPolygon edited="0">
                <wp:start x="-212" y="0"/>
                <wp:lineTo x="-212" y="21231"/>
                <wp:lineTo x="21600" y="21231"/>
                <wp:lineTo x="21600" y="0"/>
                <wp:lineTo x="-212" y="0"/>
              </wp:wrapPolygon>
            </wp:wrapTight>
            <wp:docPr id="47" name="Рисунок 47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3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05E" w:rsidRPr="00CB1903" w:rsidRDefault="00EC005E" w:rsidP="00EC005E">
      <w:pPr>
        <w:jc w:val="center"/>
        <w:rPr>
          <w:b/>
          <w:color w:val="0000FF"/>
          <w:spacing w:val="46"/>
          <w:sz w:val="28"/>
          <w:szCs w:val="28"/>
        </w:rPr>
      </w:pPr>
    </w:p>
    <w:p w:rsidR="00EC005E" w:rsidRPr="00B32305" w:rsidRDefault="00EC005E" w:rsidP="00EC005E">
      <w:pPr>
        <w:jc w:val="center"/>
        <w:rPr>
          <w:b/>
          <w:i/>
          <w:color w:val="800000"/>
          <w:spacing w:val="46"/>
          <w:sz w:val="28"/>
          <w:szCs w:val="28"/>
        </w:rPr>
      </w:pPr>
      <w:r w:rsidRPr="00B32305">
        <w:rPr>
          <w:b/>
          <w:i/>
          <w:color w:val="800000"/>
          <w:spacing w:val="46"/>
          <w:sz w:val="28"/>
          <w:szCs w:val="28"/>
        </w:rPr>
        <w:t>ПОМНИ!</w:t>
      </w:r>
      <w:r w:rsidRPr="00B32305">
        <w:rPr>
          <w:rStyle w:val="a"/>
          <w:i/>
          <w:snapToGrid w:val="0"/>
          <w:color w:val="8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EC005E" w:rsidRPr="00CB1903" w:rsidRDefault="00EC005E" w:rsidP="00EC005E">
      <w:pPr>
        <w:jc w:val="both"/>
        <w:rPr>
          <w:sz w:val="28"/>
          <w:szCs w:val="28"/>
        </w:rPr>
      </w:pPr>
    </w:p>
    <w:p w:rsidR="00EC005E" w:rsidRPr="00B32305" w:rsidRDefault="00EC005E" w:rsidP="00EC005E">
      <w:pPr>
        <w:jc w:val="center"/>
        <w:rPr>
          <w:b/>
          <w:i/>
          <w:color w:val="CC0000"/>
          <w:sz w:val="28"/>
          <w:szCs w:val="28"/>
        </w:rPr>
      </w:pPr>
      <w:r w:rsidRPr="00B32305">
        <w:rPr>
          <w:b/>
          <w:i/>
          <w:color w:val="CC0000"/>
          <w:sz w:val="28"/>
          <w:szCs w:val="28"/>
        </w:rPr>
        <w:t>СПИЧКИ ДЕТЯМ НЕ ИГРУШКА!</w:t>
      </w:r>
    </w:p>
    <w:p w:rsidR="00EC005E" w:rsidRPr="00673641" w:rsidRDefault="00EC005E" w:rsidP="00EC005E">
      <w:pPr>
        <w:jc w:val="center"/>
        <w:rPr>
          <w:b/>
          <w:color w:val="FF0000"/>
          <w:sz w:val="28"/>
          <w:szCs w:val="28"/>
        </w:rPr>
      </w:pPr>
    </w:p>
    <w:p w:rsidR="00EC005E" w:rsidRDefault="008B09A2" w:rsidP="00EC005E">
      <w:pPr>
        <w:jc w:val="center"/>
        <w:rPr>
          <w:b/>
          <w:i/>
          <w:color w:val="008000"/>
          <w:sz w:val="28"/>
          <w:szCs w:val="28"/>
        </w:rPr>
      </w:pPr>
      <w:r>
        <w:rPr>
          <w:i/>
          <w:noProof/>
          <w:color w:val="008000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67310</wp:posOffset>
            </wp:positionV>
            <wp:extent cx="1819275" cy="1250315"/>
            <wp:effectExtent l="19050" t="0" r="9525" b="0"/>
            <wp:wrapTight wrapText="bothSides">
              <wp:wrapPolygon edited="0">
                <wp:start x="-226" y="0"/>
                <wp:lineTo x="-226" y="21392"/>
                <wp:lineTo x="21713" y="21392"/>
                <wp:lineTo x="21713" y="0"/>
                <wp:lineTo x="-226" y="0"/>
              </wp:wrapPolygon>
            </wp:wrapTight>
            <wp:docPr id="48" name="Рисунок 48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5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05E" w:rsidRPr="00673641" w:rsidRDefault="00EC005E" w:rsidP="00EC005E">
      <w:pPr>
        <w:jc w:val="center"/>
        <w:rPr>
          <w:b/>
          <w:i/>
          <w:color w:val="008000"/>
          <w:sz w:val="28"/>
          <w:szCs w:val="28"/>
        </w:rPr>
      </w:pPr>
      <w:r w:rsidRPr="00673641">
        <w:rPr>
          <w:b/>
          <w:i/>
          <w:color w:val="008000"/>
          <w:sz w:val="28"/>
          <w:szCs w:val="28"/>
        </w:rPr>
        <w:t xml:space="preserve">Осторожно обращайся с электричеством </w:t>
      </w:r>
    </w:p>
    <w:p w:rsidR="00EC005E" w:rsidRPr="00CB1903" w:rsidRDefault="00EC005E" w:rsidP="00EC005E">
      <w:pPr>
        <w:jc w:val="both"/>
        <w:rPr>
          <w:sz w:val="28"/>
          <w:szCs w:val="28"/>
        </w:rPr>
      </w:pPr>
    </w:p>
    <w:p w:rsidR="00EC005E" w:rsidRPr="00B32305" w:rsidRDefault="00EC005E" w:rsidP="00EC005E">
      <w:pPr>
        <w:jc w:val="center"/>
        <w:rPr>
          <w:b/>
          <w:i/>
          <w:sz w:val="28"/>
          <w:szCs w:val="28"/>
        </w:rPr>
      </w:pPr>
      <w:r w:rsidRPr="00B32305">
        <w:rPr>
          <w:b/>
          <w:i/>
          <w:sz w:val="28"/>
          <w:szCs w:val="28"/>
        </w:rPr>
        <w:t>Не забывай выключать электроприборы</w:t>
      </w:r>
    </w:p>
    <w:p w:rsidR="00EC005E" w:rsidRPr="00B32305" w:rsidRDefault="00EC005E" w:rsidP="00EC005E">
      <w:pPr>
        <w:jc w:val="right"/>
        <w:rPr>
          <w:i/>
          <w:sz w:val="28"/>
          <w:szCs w:val="28"/>
        </w:rPr>
      </w:pPr>
    </w:p>
    <w:p w:rsidR="00EC005E" w:rsidRPr="00B32305" w:rsidRDefault="008B09A2" w:rsidP="00EC005E">
      <w:pPr>
        <w:jc w:val="center"/>
        <w:rPr>
          <w:b/>
          <w:i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1838325</wp:posOffset>
            </wp:positionH>
            <wp:positionV relativeFrom="paragraph">
              <wp:posOffset>107950</wp:posOffset>
            </wp:positionV>
            <wp:extent cx="2162175" cy="1419225"/>
            <wp:effectExtent l="19050" t="0" r="9525" b="0"/>
            <wp:wrapTight wrapText="bothSides">
              <wp:wrapPolygon edited="0">
                <wp:start x="-190" y="0"/>
                <wp:lineTo x="-190" y="21455"/>
                <wp:lineTo x="21695" y="21455"/>
                <wp:lineTo x="21695" y="0"/>
                <wp:lineTo x="-190" y="0"/>
              </wp:wrapPolygon>
            </wp:wrapTight>
            <wp:docPr id="49" name="Рисунок 49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005E" w:rsidRPr="00B32305">
        <w:rPr>
          <w:b/>
          <w:i/>
          <w:color w:val="FF0000"/>
          <w:sz w:val="28"/>
          <w:szCs w:val="28"/>
        </w:rPr>
        <w:t>Не забывай вовремя закрывать водопроводный кран</w:t>
      </w:r>
    </w:p>
    <w:p w:rsidR="00EC005E" w:rsidRPr="00B32305" w:rsidRDefault="008B09A2" w:rsidP="00EC005E">
      <w:pPr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122555</wp:posOffset>
            </wp:positionV>
            <wp:extent cx="1600200" cy="1560195"/>
            <wp:effectExtent l="19050" t="0" r="0" b="0"/>
            <wp:wrapTight wrapText="bothSides">
              <wp:wrapPolygon edited="0">
                <wp:start x="-257" y="0"/>
                <wp:lineTo x="-257" y="21363"/>
                <wp:lineTo x="21600" y="21363"/>
                <wp:lineTo x="21600" y="0"/>
                <wp:lineTo x="-257" y="0"/>
              </wp:wrapPolygon>
            </wp:wrapTight>
            <wp:docPr id="50" name="Рисунок 50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6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05E" w:rsidRPr="00B32305" w:rsidRDefault="00EC005E" w:rsidP="00EC005E">
      <w:pPr>
        <w:rPr>
          <w:b/>
          <w:i/>
          <w:sz w:val="28"/>
          <w:szCs w:val="28"/>
        </w:rPr>
      </w:pPr>
      <w:r w:rsidRPr="00B32305">
        <w:rPr>
          <w:b/>
          <w:i/>
          <w:sz w:val="28"/>
          <w:szCs w:val="28"/>
        </w:rPr>
        <w:t>Обращайся осторожно с острыми, колющими и режущими предметами</w:t>
      </w:r>
    </w:p>
    <w:p w:rsidR="00EC005E" w:rsidRPr="00B32305" w:rsidRDefault="00EC005E" w:rsidP="00EC005E">
      <w:pPr>
        <w:jc w:val="center"/>
        <w:rPr>
          <w:i/>
          <w:sz w:val="28"/>
          <w:szCs w:val="28"/>
        </w:rPr>
      </w:pPr>
    </w:p>
    <w:p w:rsidR="00EC005E" w:rsidRDefault="00EC005E" w:rsidP="00EC005E">
      <w:pPr>
        <w:jc w:val="center"/>
        <w:rPr>
          <w:b/>
          <w:i/>
          <w:color w:val="FF0000"/>
          <w:spacing w:val="28"/>
          <w:sz w:val="28"/>
          <w:szCs w:val="28"/>
        </w:rPr>
      </w:pPr>
    </w:p>
    <w:p w:rsidR="00EC005E" w:rsidRPr="00B32305" w:rsidRDefault="00EC005E" w:rsidP="00EC005E">
      <w:pPr>
        <w:jc w:val="center"/>
        <w:rPr>
          <w:b/>
          <w:i/>
          <w:color w:val="FF0000"/>
          <w:sz w:val="28"/>
          <w:szCs w:val="28"/>
        </w:rPr>
      </w:pPr>
      <w:r w:rsidRPr="00B32305">
        <w:rPr>
          <w:b/>
          <w:i/>
          <w:color w:val="FF0000"/>
          <w:spacing w:val="28"/>
          <w:sz w:val="28"/>
          <w:szCs w:val="28"/>
        </w:rPr>
        <w:t>ЧТОБЫ НЕ СЛУЧИЛОСЬ, СТАРАЙСЯ СОХРАНЯТЬ СПОКОЙСТВИЕ</w:t>
      </w:r>
      <w:r w:rsidRPr="00B32305">
        <w:rPr>
          <w:b/>
          <w:i/>
          <w:color w:val="FF0000"/>
          <w:sz w:val="28"/>
          <w:szCs w:val="28"/>
        </w:rPr>
        <w:t>!</w:t>
      </w:r>
    </w:p>
    <w:p w:rsidR="00EC005E" w:rsidRDefault="00EC005E" w:rsidP="00EC005E">
      <w:pPr>
        <w:jc w:val="center"/>
        <w:rPr>
          <w:b/>
          <w:i/>
          <w:sz w:val="28"/>
          <w:szCs w:val="28"/>
        </w:rPr>
      </w:pPr>
    </w:p>
    <w:p w:rsidR="00EC005E" w:rsidRPr="00B32305" w:rsidRDefault="00EC005E" w:rsidP="00EC005E">
      <w:pPr>
        <w:jc w:val="center"/>
        <w:rPr>
          <w:b/>
          <w:i/>
          <w:color w:val="800000"/>
          <w:sz w:val="32"/>
          <w:szCs w:val="32"/>
        </w:rPr>
      </w:pPr>
      <w:r w:rsidRPr="00B32305">
        <w:rPr>
          <w:b/>
          <w:i/>
          <w:color w:val="800000"/>
          <w:sz w:val="28"/>
          <w:szCs w:val="28"/>
        </w:rPr>
        <w:t>В СЛУЧАЕ ЧРЕЗВЫЧАЙНОЙ СИТУАЦИИ, ПОЗВОНИ ПО ТЕЛЕФОНУ</w:t>
      </w:r>
      <w:r>
        <w:rPr>
          <w:b/>
          <w:i/>
          <w:color w:val="800000"/>
          <w:sz w:val="28"/>
          <w:szCs w:val="28"/>
        </w:rPr>
        <w:t xml:space="preserve">:  </w:t>
      </w:r>
      <w:r w:rsidRPr="00B32305">
        <w:rPr>
          <w:b/>
          <w:i/>
          <w:color w:val="800000"/>
          <w:sz w:val="44"/>
          <w:szCs w:val="44"/>
        </w:rPr>
        <w:t>01</w:t>
      </w:r>
    </w:p>
    <w:p w:rsidR="00EC005E" w:rsidRPr="00CB1903" w:rsidRDefault="00EC005E" w:rsidP="00EC005E">
      <w:pPr>
        <w:numPr>
          <w:ilvl w:val="0"/>
          <w:numId w:val="38"/>
        </w:numPr>
        <w:jc w:val="both"/>
        <w:rPr>
          <w:b/>
          <w:sz w:val="28"/>
          <w:szCs w:val="28"/>
        </w:rPr>
      </w:pPr>
      <w:r w:rsidRPr="00CB1903">
        <w:rPr>
          <w:b/>
          <w:sz w:val="28"/>
          <w:szCs w:val="28"/>
        </w:rPr>
        <w:t>Назови свою фамилию</w:t>
      </w:r>
    </w:p>
    <w:p w:rsidR="00EC005E" w:rsidRPr="00CB1903" w:rsidRDefault="00EC005E" w:rsidP="00EC005E">
      <w:pPr>
        <w:numPr>
          <w:ilvl w:val="0"/>
          <w:numId w:val="38"/>
        </w:numPr>
        <w:jc w:val="both"/>
        <w:rPr>
          <w:b/>
          <w:sz w:val="28"/>
          <w:szCs w:val="28"/>
        </w:rPr>
      </w:pPr>
      <w:r w:rsidRPr="00CB1903">
        <w:rPr>
          <w:b/>
          <w:sz w:val="28"/>
          <w:szCs w:val="28"/>
        </w:rPr>
        <w:t>Свой адрес</w:t>
      </w:r>
    </w:p>
    <w:p w:rsidR="00F27A29" w:rsidRPr="00611A14" w:rsidRDefault="00EC005E" w:rsidP="00611A14">
      <w:pPr>
        <w:numPr>
          <w:ilvl w:val="0"/>
          <w:numId w:val="38"/>
        </w:numPr>
        <w:jc w:val="both"/>
      </w:pPr>
      <w:r w:rsidRPr="00CE108D">
        <w:rPr>
          <w:b/>
          <w:sz w:val="28"/>
          <w:szCs w:val="28"/>
        </w:rPr>
        <w:t>Четко объясни, что случилось</w:t>
      </w:r>
    </w:p>
    <w:sectPr w:rsidR="00F27A29" w:rsidRPr="00611A14" w:rsidSect="00F2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32"/>
      </v:shape>
    </w:pict>
  </w:numPicBullet>
  <w:abstractNum w:abstractNumId="0">
    <w:nsid w:val="03713DAE"/>
    <w:multiLevelType w:val="hybridMultilevel"/>
    <w:tmpl w:val="14E4C5C8"/>
    <w:lvl w:ilvl="0" w:tplc="CDFA8C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901BBD"/>
    <w:multiLevelType w:val="hybridMultilevel"/>
    <w:tmpl w:val="385EF3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C2E0182"/>
    <w:multiLevelType w:val="hybridMultilevel"/>
    <w:tmpl w:val="009CD8A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0DB214A0"/>
    <w:multiLevelType w:val="hybridMultilevel"/>
    <w:tmpl w:val="CF545126"/>
    <w:lvl w:ilvl="0" w:tplc="0CD2387E">
      <w:start w:val="1"/>
      <w:numFmt w:val="bullet"/>
      <w:lvlText w:val="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72"/>
        </w:tabs>
        <w:ind w:left="1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92"/>
        </w:tabs>
        <w:ind w:left="1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12"/>
        </w:tabs>
        <w:ind w:left="2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32"/>
        </w:tabs>
        <w:ind w:left="3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52"/>
        </w:tabs>
        <w:ind w:left="4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72"/>
        </w:tabs>
        <w:ind w:left="4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92"/>
        </w:tabs>
        <w:ind w:left="5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12"/>
        </w:tabs>
        <w:ind w:left="6312" w:hanging="360"/>
      </w:pPr>
      <w:rPr>
        <w:rFonts w:ascii="Wingdings" w:hAnsi="Wingdings" w:hint="default"/>
      </w:rPr>
    </w:lvl>
  </w:abstractNum>
  <w:abstractNum w:abstractNumId="4">
    <w:nsid w:val="112903BB"/>
    <w:multiLevelType w:val="hybridMultilevel"/>
    <w:tmpl w:val="9CC24A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4C20F3E"/>
    <w:multiLevelType w:val="hybridMultilevel"/>
    <w:tmpl w:val="0C8E23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50815E2"/>
    <w:multiLevelType w:val="hybridMultilevel"/>
    <w:tmpl w:val="3DE4D51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F86F55"/>
    <w:multiLevelType w:val="hybridMultilevel"/>
    <w:tmpl w:val="D92CE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862D67"/>
    <w:multiLevelType w:val="hybridMultilevel"/>
    <w:tmpl w:val="29DA190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9">
    <w:nsid w:val="1CCD0D3E"/>
    <w:multiLevelType w:val="hybridMultilevel"/>
    <w:tmpl w:val="7B5AAF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7B03E4"/>
    <w:multiLevelType w:val="hybridMultilevel"/>
    <w:tmpl w:val="D64A8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9528D1"/>
    <w:multiLevelType w:val="hybridMultilevel"/>
    <w:tmpl w:val="215292C2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>
    <w:nsid w:val="2EAE08D1"/>
    <w:multiLevelType w:val="hybridMultilevel"/>
    <w:tmpl w:val="19CE6BEC"/>
    <w:lvl w:ilvl="0" w:tplc="9C4A2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60753D"/>
    <w:multiLevelType w:val="hybridMultilevel"/>
    <w:tmpl w:val="CD223C5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4">
    <w:nsid w:val="39147A96"/>
    <w:multiLevelType w:val="hybridMultilevel"/>
    <w:tmpl w:val="4132A368"/>
    <w:lvl w:ilvl="0" w:tplc="8884AE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B804A2"/>
    <w:multiLevelType w:val="hybridMultilevel"/>
    <w:tmpl w:val="BE4AA1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BE4F7A"/>
    <w:multiLevelType w:val="hybridMultilevel"/>
    <w:tmpl w:val="8654C91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C0D0E04"/>
    <w:multiLevelType w:val="hybridMultilevel"/>
    <w:tmpl w:val="DD36F8B2"/>
    <w:lvl w:ilvl="0" w:tplc="5072B4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E032982"/>
    <w:multiLevelType w:val="hybridMultilevel"/>
    <w:tmpl w:val="44ACE34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9">
    <w:nsid w:val="3ED36A50"/>
    <w:multiLevelType w:val="hybridMultilevel"/>
    <w:tmpl w:val="A9328878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DB25A5"/>
    <w:multiLevelType w:val="hybridMultilevel"/>
    <w:tmpl w:val="B0FAF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62029D"/>
    <w:multiLevelType w:val="hybridMultilevel"/>
    <w:tmpl w:val="D6E21B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4587531"/>
    <w:multiLevelType w:val="hybridMultilevel"/>
    <w:tmpl w:val="5FDE2C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74668B8"/>
    <w:multiLevelType w:val="hybridMultilevel"/>
    <w:tmpl w:val="3536A196"/>
    <w:lvl w:ilvl="0" w:tplc="610C911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86F6645"/>
    <w:multiLevelType w:val="hybridMultilevel"/>
    <w:tmpl w:val="523E9628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5">
    <w:nsid w:val="593059C5"/>
    <w:multiLevelType w:val="hybridMultilevel"/>
    <w:tmpl w:val="2B4C61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8F0636"/>
    <w:multiLevelType w:val="hybridMultilevel"/>
    <w:tmpl w:val="F90E3E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A2D327B"/>
    <w:multiLevelType w:val="hybridMultilevel"/>
    <w:tmpl w:val="CC1845CA"/>
    <w:lvl w:ilvl="0" w:tplc="041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11C4D01"/>
    <w:multiLevelType w:val="hybridMultilevel"/>
    <w:tmpl w:val="D8F0E804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9">
    <w:nsid w:val="6126450D"/>
    <w:multiLevelType w:val="hybridMultilevel"/>
    <w:tmpl w:val="8A263B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66D8279E"/>
    <w:multiLevelType w:val="hybridMultilevel"/>
    <w:tmpl w:val="7B829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761042"/>
    <w:multiLevelType w:val="hybridMultilevel"/>
    <w:tmpl w:val="DC60089C"/>
    <w:lvl w:ilvl="0" w:tplc="16E6EA1C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BF61C4F"/>
    <w:multiLevelType w:val="hybridMultilevel"/>
    <w:tmpl w:val="8F70273E"/>
    <w:lvl w:ilvl="0" w:tplc="9F2A92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C0C575F"/>
    <w:multiLevelType w:val="hybridMultilevel"/>
    <w:tmpl w:val="CF9C1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CCA56F7"/>
    <w:multiLevelType w:val="hybridMultilevel"/>
    <w:tmpl w:val="14545B36"/>
    <w:lvl w:ilvl="0" w:tplc="FA4E04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081408"/>
    <w:multiLevelType w:val="hybridMultilevel"/>
    <w:tmpl w:val="0D6E7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E352CFE"/>
    <w:multiLevelType w:val="hybridMultilevel"/>
    <w:tmpl w:val="6A78E840"/>
    <w:lvl w:ilvl="0" w:tplc="04190001">
      <w:start w:val="1"/>
      <w:numFmt w:val="bullet"/>
      <w:lvlText w:val=""/>
      <w:lvlJc w:val="left"/>
      <w:pPr>
        <w:tabs>
          <w:tab w:val="num" w:pos="-900"/>
        </w:tabs>
        <w:ind w:left="-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7">
    <w:nsid w:val="6ED06343"/>
    <w:multiLevelType w:val="hybridMultilevel"/>
    <w:tmpl w:val="7DDE4858"/>
    <w:lvl w:ilvl="0" w:tplc="F992019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23A677B"/>
    <w:multiLevelType w:val="hybridMultilevel"/>
    <w:tmpl w:val="682269D6"/>
    <w:lvl w:ilvl="0" w:tplc="B2701044">
      <w:start w:val="1"/>
      <w:numFmt w:val="bullet"/>
      <w:lvlText w:val="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9">
    <w:nsid w:val="77A42EF4"/>
    <w:multiLevelType w:val="hybridMultilevel"/>
    <w:tmpl w:val="298A122E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8"/>
  </w:num>
  <w:num w:numId="3">
    <w:abstractNumId w:val="2"/>
  </w:num>
  <w:num w:numId="4">
    <w:abstractNumId w:val="24"/>
  </w:num>
  <w:num w:numId="5">
    <w:abstractNumId w:val="39"/>
  </w:num>
  <w:num w:numId="6">
    <w:abstractNumId w:val="18"/>
  </w:num>
  <w:num w:numId="7">
    <w:abstractNumId w:val="36"/>
  </w:num>
  <w:num w:numId="8">
    <w:abstractNumId w:val="11"/>
  </w:num>
  <w:num w:numId="9">
    <w:abstractNumId w:val="13"/>
  </w:num>
  <w:num w:numId="10">
    <w:abstractNumId w:val="10"/>
  </w:num>
  <w:num w:numId="11">
    <w:abstractNumId w:val="31"/>
  </w:num>
  <w:num w:numId="12">
    <w:abstractNumId w:val="37"/>
  </w:num>
  <w:num w:numId="13">
    <w:abstractNumId w:val="29"/>
  </w:num>
  <w:num w:numId="14">
    <w:abstractNumId w:val="5"/>
  </w:num>
  <w:num w:numId="15">
    <w:abstractNumId w:val="21"/>
  </w:num>
  <w:num w:numId="16">
    <w:abstractNumId w:val="15"/>
  </w:num>
  <w:num w:numId="17">
    <w:abstractNumId w:val="1"/>
  </w:num>
  <w:num w:numId="18">
    <w:abstractNumId w:val="19"/>
  </w:num>
  <w:num w:numId="19">
    <w:abstractNumId w:val="34"/>
  </w:num>
  <w:num w:numId="20">
    <w:abstractNumId w:val="14"/>
  </w:num>
  <w:num w:numId="21">
    <w:abstractNumId w:val="0"/>
  </w:num>
  <w:num w:numId="22">
    <w:abstractNumId w:val="32"/>
  </w:num>
  <w:num w:numId="23">
    <w:abstractNumId w:val="17"/>
  </w:num>
  <w:num w:numId="24">
    <w:abstractNumId w:val="23"/>
  </w:num>
  <w:num w:numId="25">
    <w:abstractNumId w:val="12"/>
  </w:num>
  <w:num w:numId="26">
    <w:abstractNumId w:val="6"/>
  </w:num>
  <w:num w:numId="27">
    <w:abstractNumId w:val="30"/>
  </w:num>
  <w:num w:numId="28">
    <w:abstractNumId w:val="20"/>
  </w:num>
  <w:num w:numId="29">
    <w:abstractNumId w:val="22"/>
  </w:num>
  <w:num w:numId="30">
    <w:abstractNumId w:val="25"/>
  </w:num>
  <w:num w:numId="31">
    <w:abstractNumId w:val="4"/>
  </w:num>
  <w:num w:numId="32">
    <w:abstractNumId w:val="33"/>
  </w:num>
  <w:num w:numId="33">
    <w:abstractNumId w:val="27"/>
  </w:num>
  <w:num w:numId="34">
    <w:abstractNumId w:val="7"/>
  </w:num>
  <w:num w:numId="35">
    <w:abstractNumId w:val="26"/>
  </w:num>
  <w:num w:numId="36">
    <w:abstractNumId w:val="35"/>
  </w:num>
  <w:num w:numId="37">
    <w:abstractNumId w:val="38"/>
  </w:num>
  <w:num w:numId="38">
    <w:abstractNumId w:val="3"/>
  </w:num>
  <w:num w:numId="39">
    <w:abstractNumId w:val="16"/>
  </w:num>
  <w:num w:numId="4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A620C8"/>
    <w:rsid w:val="000055A9"/>
    <w:rsid w:val="00074CDD"/>
    <w:rsid w:val="000D0B99"/>
    <w:rsid w:val="000E6200"/>
    <w:rsid w:val="00240FE5"/>
    <w:rsid w:val="00256D1D"/>
    <w:rsid w:val="00476FD6"/>
    <w:rsid w:val="004D1C04"/>
    <w:rsid w:val="005063E8"/>
    <w:rsid w:val="00593B1B"/>
    <w:rsid w:val="00611A14"/>
    <w:rsid w:val="00635339"/>
    <w:rsid w:val="007C58A8"/>
    <w:rsid w:val="007E6BEF"/>
    <w:rsid w:val="0087290B"/>
    <w:rsid w:val="008B09A2"/>
    <w:rsid w:val="00975B68"/>
    <w:rsid w:val="00A620C8"/>
    <w:rsid w:val="00C75412"/>
    <w:rsid w:val="00CE108D"/>
    <w:rsid w:val="00E87001"/>
    <w:rsid w:val="00EC005E"/>
    <w:rsid w:val="00F2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240FE5"/>
    <w:pPr>
      <w:widowControl w:val="0"/>
      <w:autoSpaceDE w:val="0"/>
      <w:autoSpaceDN w:val="0"/>
      <w:adjustRightInd w:val="0"/>
      <w:spacing w:before="200"/>
      <w:ind w:firstLine="520"/>
      <w:jc w:val="both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3</cp:revision>
  <dcterms:created xsi:type="dcterms:W3CDTF">2020-05-07T19:20:00Z</dcterms:created>
  <dcterms:modified xsi:type="dcterms:W3CDTF">2020-05-07T19:20:00Z</dcterms:modified>
</cp:coreProperties>
</file>